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center"/>
        <w:rPr>
          <w:rFonts w:ascii="Yu Gothic UI" w:cs="Yu Gothic UI" w:eastAsia="Yu Gothic UI" w:hAnsi="Yu Gothic UI"/>
          <w:b w:val="1"/>
          <w:sz w:val="28"/>
          <w:szCs w:val="28"/>
        </w:rPr>
      </w:pPr>
      <w:r w:rsidDel="00000000" w:rsidR="00000000" w:rsidRPr="00000000">
        <w:rPr>
          <w:rFonts w:ascii="Yu Gothic UI" w:cs="Yu Gothic UI" w:eastAsia="Yu Gothic UI" w:hAnsi="Yu Gothic UI"/>
          <w:b w:val="1"/>
          <w:i w:val="1"/>
          <w:sz w:val="28"/>
          <w:szCs w:val="28"/>
          <w:rtl w:val="0"/>
        </w:rPr>
        <w:t xml:space="preserve">March 5th,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180"/>
        </w:tabs>
        <w:ind w:right="-4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Yu Gothic UI" w:cs="Yu Gothic UI" w:eastAsia="Yu Gothic UI" w:hAnsi="Yu Gothic UI"/>
          <w:b w:val="1"/>
          <w:i w:val="1"/>
          <w:sz w:val="28"/>
          <w:szCs w:val="28"/>
          <w:rtl w:val="0"/>
        </w:rPr>
        <w:t xml:space="preserve">March 5th, 2025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work session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of the Board of Directors of the Sweet Home Fire &amp; Ambulance District was called to order at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p.m. by </w:t>
      </w:r>
      <w:r w:rsidDel="00000000" w:rsidR="00000000" w:rsidRPr="00000000">
        <w:rPr>
          <w:rFonts w:ascii="Arial" w:cs="Arial" w:eastAsia="Arial" w:hAnsi="Arial"/>
          <w:rtl w:val="0"/>
        </w:rPr>
        <w:t xml:space="preserve">Board President Dawn Mitchell.</w:t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7920"/>
          <w:tab w:val="left" w:leader="none" w:pos="8640"/>
          <w:tab w:val="right" w:leader="none" w:pos="9360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Those in attendance included </w:t>
      </w:r>
      <w:r w:rsidDel="00000000" w:rsidR="00000000" w:rsidRPr="00000000">
        <w:rPr>
          <w:rFonts w:ascii="Arial" w:cs="Arial" w:eastAsia="Arial" w:hAnsi="Arial"/>
          <w:rtl w:val="0"/>
        </w:rPr>
        <w:t xml:space="preserve">Fire Chief Nick Tyler, Wildland Fire Division Chief Christian Whitfield and Directors Dawn Mitchell, Jim Yon, Rob Younger, Larry Johnson, and Charlene Adams.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jc w:val="both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Resignation Letter – Chief Nick Tyler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-96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Chief Tyler read the resignation letter of Assistant to the Chief Julie Mayfield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Spreadsheets Reviewed</w:t>
      </w:r>
    </w:p>
    <w:p w:rsidR="00000000" w:rsidDel="00000000" w:rsidP="00000000" w:rsidRDefault="00000000" w:rsidRPr="00000000" w14:paraId="0000000B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LGIP balances on February and November of the following years:</w:t>
      </w:r>
    </w:p>
    <w:p w:rsidR="00000000" w:rsidDel="00000000" w:rsidP="00000000" w:rsidRDefault="00000000" w:rsidRPr="00000000" w14:paraId="0000000C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2021/2022</w:t>
      </w:r>
    </w:p>
    <w:p w:rsidR="00000000" w:rsidDel="00000000" w:rsidP="00000000" w:rsidRDefault="00000000" w:rsidRPr="00000000" w14:paraId="0000000D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2022/2023</w:t>
      </w:r>
    </w:p>
    <w:p w:rsidR="00000000" w:rsidDel="00000000" w:rsidP="00000000" w:rsidRDefault="00000000" w:rsidRPr="00000000" w14:paraId="0000000E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2023/2024</w:t>
      </w:r>
    </w:p>
    <w:p w:rsidR="00000000" w:rsidDel="00000000" w:rsidP="00000000" w:rsidRDefault="00000000" w:rsidRPr="00000000" w14:paraId="0000000F">
      <w:pPr>
        <w:widowControl w:val="1"/>
        <w:numPr>
          <w:ilvl w:val="1"/>
          <w:numId w:val="1"/>
        </w:numPr>
        <w:tabs>
          <w:tab w:val="left" w:leader="none" w:pos="1260"/>
        </w:tabs>
        <w:ind w:left="90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2024/2025 (February only)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1080"/>
        </w:tabs>
        <w:ind w:left="900" w:hanging="90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*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Ambulance billing and revenues for the same years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1080"/>
        </w:tabs>
        <w:ind w:left="900" w:hanging="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Current payroll and projected payroll for next year</w:t>
      </w:r>
    </w:p>
    <w:p w:rsidR="00000000" w:rsidDel="00000000" w:rsidP="00000000" w:rsidRDefault="00000000" w:rsidRPr="00000000" w14:paraId="0000001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Costs &amp; Activities of CWRR/National Grant Dollars – Wildland Division Chief Christian Whitfield </w:t>
      </w:r>
    </w:p>
    <w:p w:rsidR="00000000" w:rsidDel="00000000" w:rsidP="00000000" w:rsidRDefault="00000000" w:rsidRPr="00000000" w14:paraId="00000014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Current freeze on federal funds</w:t>
      </w:r>
    </w:p>
    <w:p w:rsidR="00000000" w:rsidDel="00000000" w:rsidP="00000000" w:rsidRDefault="00000000" w:rsidRPr="00000000" w14:paraId="00000015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Reviewed some possible financial streams to be considered</w:t>
      </w:r>
    </w:p>
    <w:p w:rsidR="00000000" w:rsidDel="00000000" w:rsidP="00000000" w:rsidRDefault="00000000" w:rsidRPr="00000000" w14:paraId="00000016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Ambulance Billing</w:t>
      </w:r>
    </w:p>
    <w:p w:rsidR="00000000" w:rsidDel="00000000" w:rsidP="00000000" w:rsidRDefault="00000000" w:rsidRPr="00000000" w14:paraId="00000018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left="900" w:hanging="9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</w:t>
        <w:tab/>
        <w:t xml:space="preserve">Some discussion about the possibility of Tactical Business Group taking over </w:t>
        <w:tab/>
        <w:t xml:space="preserve">the ambulance billing in the future</w:t>
        <w:tab/>
      </w:r>
    </w:p>
    <w:p w:rsidR="00000000" w:rsidDel="00000000" w:rsidP="00000000" w:rsidRDefault="00000000" w:rsidRPr="00000000" w14:paraId="00000019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next regularly scheduled meeting of the Board of Directors will be at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p.m.,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Tuesday, March 18th, 2025.</w:t>
      </w:r>
    </w:p>
    <w:p w:rsidR="00000000" w:rsidDel="00000000" w:rsidP="00000000" w:rsidRDefault="00000000" w:rsidRPr="00000000" w14:paraId="0000001E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Due to the expected absence of a quorum for the April 15th, 2025 Regular Board Meeting, the board decided to move the meeting to Monday, April 7th, 2025.</w:t>
      </w:r>
    </w:p>
    <w:p w:rsidR="00000000" w:rsidDel="00000000" w:rsidP="00000000" w:rsidRDefault="00000000" w:rsidRPr="00000000" w14:paraId="00000020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The Board of Directors </w:t>
      </w:r>
      <w:r w:rsidDel="00000000" w:rsidR="00000000" w:rsidRPr="00000000">
        <w:rPr>
          <w:rFonts w:ascii="Arial" w:cs="Arial" w:eastAsia="Arial" w:hAnsi="Arial"/>
          <w:rtl w:val="0"/>
        </w:rPr>
        <w:t xml:space="preserve">work session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was adjourned by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President Dawn Mitchell 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rtl w:val="0"/>
        </w:rPr>
        <w:t xml:space="preserve"> 7:46 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Submitted by,</w:t>
      </w:r>
    </w:p>
    <w:p w:rsidR="00000000" w:rsidDel="00000000" w:rsidP="00000000" w:rsidRDefault="00000000" w:rsidRPr="00000000" w14:paraId="00000024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tabs>
          <w:tab w:val="center" w:leader="none" w:pos="46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Charlene Adams, Secretary/Treasurer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pageBreakBefore w:val="0"/>
        <w:widowControl w:val="1"/>
        <w:tabs>
          <w:tab w:val="left" w:leader="none" w:pos="0"/>
          <w:tab w:val="left" w:leader="none" w:pos="900"/>
          <w:tab w:val="left" w:leader="none" w:pos="1080"/>
          <w:tab w:val="left" w:leader="none" w:pos="6750"/>
          <w:tab w:val="left" w:leader="none" w:pos="7920"/>
          <w:tab w:val="left" w:leader="none" w:pos="8640"/>
          <w:tab w:val="right" w:leader="none" w:pos="9360"/>
        </w:tabs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jh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 w:orient="portrait"/>
      <w:pgMar w:bottom="1213" w:top="1088" w:left="1440" w:right="1575" w:header="1200" w:footer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Yu Gothic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1"/>
      <w:tabs>
        <w:tab w:val="left" w:leader="none" w:pos="0"/>
        <w:tab w:val="left" w:leader="none" w:pos="900"/>
        <w:tab w:val="left" w:leader="none" w:pos="1080"/>
        <w:tab w:val="left" w:leader="none" w:pos="6750"/>
        <w:tab w:val="left" w:leader="none" w:pos="7920"/>
        <w:tab w:val="left" w:leader="none" w:pos="8640"/>
        <w:tab w:val="right" w:leader="none" w:pos="9360"/>
      </w:tabs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0"/>
        <w:tab w:val="left" w:leader="none" w:pos="1080"/>
        <w:tab w:val="left" w:leader="none" w:pos="6750"/>
        <w:tab w:val="left" w:leader="none" w:pos="7920"/>
        <w:tab w:val="left" w:leader="none" w:pos="8640"/>
        <w:tab w:val="right" w:leader="none" w:pos="9360"/>
      </w:tabs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SWEET HOME FIRE &amp; AMBULANCE DISTRICT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Yu Gothic UI" w:cs="Yu Gothic UI" w:eastAsia="Yu Gothic UI" w:hAnsi="Yu Gothic U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BOARD OF DIRECTORS </w:t>
    </w:r>
    <w:r w:rsidDel="00000000" w:rsidR="00000000" w:rsidRPr="00000000">
      <w:rPr>
        <w:rFonts w:ascii="Yu Gothic UI" w:cs="Yu Gothic UI" w:eastAsia="Yu Gothic UI" w:hAnsi="Yu Gothic UI"/>
        <w:i w:val="1"/>
        <w:sz w:val="28"/>
        <w:szCs w:val="28"/>
        <w:rtl w:val="0"/>
      </w:rPr>
      <w:t xml:space="preserve">WORK SESSION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Sweet Home Fire &amp; Ambulance District</w:t>
    </w:r>
  </w:p>
  <w:p w:rsidR="00000000" w:rsidDel="00000000" w:rsidP="00000000" w:rsidRDefault="00000000" w:rsidRPr="00000000" w14:paraId="0000002B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Board of Directors Work Session</w:t>
    </w:r>
  </w:p>
  <w:p w:rsidR="00000000" w:rsidDel="00000000" w:rsidP="00000000" w:rsidRDefault="00000000" w:rsidRPr="00000000" w14:paraId="0000002C">
    <w:pPr>
      <w:widowControl w:val="1"/>
      <w:tabs>
        <w:tab w:val="left" w:leader="none" w:pos="0"/>
        <w:tab w:val="left" w:leader="none" w:pos="900"/>
        <w:tab w:val="left" w:leader="none" w:pos="1080"/>
        <w:tab w:val="left" w:leader="none" w:pos="7920"/>
        <w:tab w:val="left" w:leader="none" w:pos="8640"/>
        <w:tab w:val="right" w:leader="none" w:pos="9180"/>
      </w:tabs>
      <w:ind w:right="-45"/>
      <w:jc w:val="center"/>
      <w:rPr>
        <w:rFonts w:ascii="Yu Gothic UI" w:cs="Yu Gothic UI" w:eastAsia="Yu Gothic UI" w:hAnsi="Yu Gothic UI"/>
        <w:b w:val="1"/>
        <w:i w:val="1"/>
        <w:sz w:val="28"/>
        <w:szCs w:val="28"/>
      </w:rPr>
    </w:pPr>
    <w:r w:rsidDel="00000000" w:rsidR="00000000" w:rsidRPr="00000000">
      <w:rPr>
        <w:rFonts w:ascii="Yu Gothic UI" w:cs="Yu Gothic UI" w:eastAsia="Yu Gothic UI" w:hAnsi="Yu Gothic UI"/>
        <w:b w:val="1"/>
        <w:i w:val="1"/>
        <w:sz w:val="28"/>
        <w:szCs w:val="28"/>
        <w:rtl w:val="0"/>
      </w:rPr>
      <w:t xml:space="preserve">February 13th, 2024</w:t>
    </w:r>
  </w:p>
  <w:p w:rsidR="00000000" w:rsidDel="00000000" w:rsidP="00000000" w:rsidRDefault="00000000" w:rsidRPr="00000000" w14:paraId="0000002D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Page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