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73EC1C52" w:rsidR="000A2F7F" w:rsidRDefault="0048568A" w:rsidP="00FA7379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March 17</w:t>
            </w:r>
            <w:r w:rsidR="00084242">
              <w:rPr>
                <w:rFonts w:ascii="Arial" w:hAnsi="Arial" w:cs="Arial"/>
                <w:b/>
                <w:sz w:val="28"/>
              </w:rPr>
              <w:t>, 2026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305EBD33" w:rsidR="000A2F7F" w:rsidRPr="000B63FC" w:rsidRDefault="0048568A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Accuity Audit Presentation </w:t>
            </w:r>
            <w:r w:rsidR="004B27AE">
              <w:rPr>
                <w:rFonts w:ascii="Arial" w:hAnsi="Arial" w:cs="Arial"/>
                <w:bCs/>
                <w:sz w:val="22"/>
                <w:szCs w:val="22"/>
              </w:rPr>
              <w:t xml:space="preserve">– Kori </w:t>
            </w: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459F8BAB" w:rsidR="000B6280" w:rsidRDefault="0048568A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18</w:t>
            </w:r>
            <w:r w:rsidRPr="0048568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084242">
              <w:rPr>
                <w:rFonts w:ascii="Arial" w:hAnsi="Arial" w:cs="Arial"/>
                <w:sz w:val="22"/>
                <w:szCs w:val="22"/>
              </w:rPr>
              <w:t xml:space="preserve"> Meeting Minutes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5DE966C0" w:rsidR="00520336" w:rsidRDefault="0048568A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Financials</w:t>
            </w: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379C2F6D" w:rsidR="00520336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B27AE">
              <w:rPr>
                <w:rFonts w:ascii="Arial" w:hAnsi="Arial" w:cs="Arial"/>
                <w:sz w:val="22"/>
                <w:szCs w:val="22"/>
              </w:rPr>
              <w:t xml:space="preserve"> Approve Budget Calendar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6E3A2A15" w:rsidR="00D934DB" w:rsidRPr="00501BEC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7AE">
              <w:rPr>
                <w:rFonts w:ascii="Arial" w:hAnsi="Arial" w:cs="Arial"/>
                <w:sz w:val="22"/>
                <w:szCs w:val="22"/>
              </w:rPr>
              <w:t>Budget/CPA Update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0FD7156B" w:rsidR="00D934DB" w:rsidRPr="00501BEC" w:rsidRDefault="007C3E48" w:rsidP="00AA6B9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7AE">
              <w:rPr>
                <w:rFonts w:ascii="Arial" w:hAnsi="Arial" w:cs="Arial"/>
                <w:sz w:val="22"/>
                <w:szCs w:val="22"/>
              </w:rPr>
              <w:t>Budget Resolution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3ABE92B0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7AE">
              <w:rPr>
                <w:rFonts w:ascii="Arial" w:hAnsi="Arial" w:cs="Arial"/>
                <w:sz w:val="22"/>
                <w:szCs w:val="22"/>
              </w:rPr>
              <w:t>Trailer Procurement Approval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50CF6478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E17C437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5B7DA4FC" w:rsidR="000A2F7F" w:rsidRDefault="004B27AE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March 17</w:t>
            </w:r>
            <w:r w:rsidR="00084242">
              <w:rPr>
                <w:rFonts w:ascii="Arial" w:hAnsi="Arial" w:cs="Arial"/>
                <w:b/>
                <w:sz w:val="28"/>
              </w:rPr>
              <w:t>, 2026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84242" w14:paraId="50A31736" w14:textId="77777777" w:rsidTr="00C263A3">
        <w:tc>
          <w:tcPr>
            <w:tcW w:w="342" w:type="dxa"/>
          </w:tcPr>
          <w:p w14:paraId="2C1A704F" w14:textId="77777777" w:rsidR="00084242" w:rsidRDefault="00084242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352FB" w14:textId="3BC2C4A0" w:rsidR="00084242" w:rsidRDefault="004B27AE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Wildland Division: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BEEC1" w14:textId="2EEABE31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Bond related Purchasing Update</w:t>
            </w:r>
            <w:r w:rsidR="004B27A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75440E1D" w:rsidR="00084242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84242" w14:paraId="76D2A996" w14:textId="77777777" w:rsidTr="00C263A3">
        <w:tc>
          <w:tcPr>
            <w:tcW w:w="342" w:type="dxa"/>
          </w:tcPr>
          <w:p w14:paraId="1D38FE5E" w14:textId="77777777" w:rsidR="00084242" w:rsidRDefault="00084242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31BEA" w14:textId="001B9675" w:rsidR="00084242" w:rsidRDefault="00084242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Chaplain Report: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F03D3C0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0E1E0C59" w:rsidR="00825310" w:rsidRDefault="00825310" w:rsidP="00C9271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084242">
              <w:rPr>
                <w:rFonts w:ascii="Arial" w:hAnsi="Arial" w:cs="Arial"/>
                <w:sz w:val="22"/>
              </w:rPr>
              <w:t>Tuesday</w:t>
            </w:r>
            <w:proofErr w:type="gramEnd"/>
            <w:r w:rsidR="004B27AE">
              <w:rPr>
                <w:rFonts w:ascii="Arial" w:hAnsi="Arial" w:cs="Arial"/>
                <w:sz w:val="22"/>
              </w:rPr>
              <w:t xml:space="preserve"> April 21</w:t>
            </w:r>
            <w:r w:rsidR="00440A0E">
              <w:rPr>
                <w:rFonts w:ascii="Arial" w:hAnsi="Arial" w:cs="Arial"/>
                <w:sz w:val="22"/>
              </w:rPr>
              <w:t>, 2026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07FB3B09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461D" w14:textId="77777777" w:rsidR="008318A9" w:rsidRDefault="008318A9">
      <w:pPr>
        <w:spacing w:after="0" w:line="240" w:lineRule="auto"/>
      </w:pPr>
      <w:r>
        <w:separator/>
      </w:r>
    </w:p>
  </w:endnote>
  <w:endnote w:type="continuationSeparator" w:id="0">
    <w:p w14:paraId="124176B1" w14:textId="77777777" w:rsidR="008318A9" w:rsidRDefault="0083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E243" w14:textId="77777777" w:rsidR="008318A9" w:rsidRDefault="008318A9">
      <w:pPr>
        <w:spacing w:after="0" w:line="240" w:lineRule="auto"/>
      </w:pPr>
      <w:r>
        <w:separator/>
      </w:r>
    </w:p>
  </w:footnote>
  <w:footnote w:type="continuationSeparator" w:id="0">
    <w:p w14:paraId="273A8E7E" w14:textId="77777777" w:rsidR="008318A9" w:rsidRDefault="0083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35FF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242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4DC1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0A0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568A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27AE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0BF4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5533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18A9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47D8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621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9F6291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3A35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A6B93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763B8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716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3BC9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2BA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0A9E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087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37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2175A-BD6A-4518-A526-A0976879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8</TotalTime>
  <Pages>2</Pages>
  <Words>212</Words>
  <Characters>1247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2026-02-18T17:05:00Z</cp:lastPrinted>
  <dcterms:created xsi:type="dcterms:W3CDTF">2026-03-16T16:08:00Z</dcterms:created>
  <dcterms:modified xsi:type="dcterms:W3CDTF">2026-03-16T16:08:00Z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